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4D9F" w14:textId="18F7797D" w:rsidR="00FB1873" w:rsidRDefault="00FB1873">
      <w:r>
        <w:t>6/10/20</w:t>
      </w:r>
    </w:p>
    <w:p w14:paraId="15D6283D" w14:textId="77777777" w:rsidR="00FB1873" w:rsidRDefault="00FB1873"/>
    <w:p w14:paraId="3E9DBD63" w14:textId="3E02A320" w:rsidR="00FB1873" w:rsidRDefault="00FB1873">
      <w:r>
        <w:t xml:space="preserve">Dear Mayor Wheeler, Commissioners Fritz, Hardesty and </w:t>
      </w:r>
      <w:proofErr w:type="spellStart"/>
      <w:r>
        <w:t>Eudaly</w:t>
      </w:r>
      <w:proofErr w:type="spellEnd"/>
    </w:p>
    <w:p w14:paraId="32D89A06" w14:textId="77777777" w:rsidR="00FB1873" w:rsidRDefault="00FB1873"/>
    <w:p w14:paraId="49F264DD" w14:textId="44776132" w:rsidR="00A56DD7" w:rsidRDefault="002E4BC1">
      <w:r>
        <w:t>The King Neighborhood Association affirm</w:t>
      </w:r>
      <w:r w:rsidR="003735A5">
        <w:t>s</w:t>
      </w:r>
      <w:r>
        <w:t xml:space="preserve"> our allegiance and support of our </w:t>
      </w:r>
      <w:r w:rsidR="00FB1873">
        <w:t xml:space="preserve">black </w:t>
      </w:r>
      <w:r>
        <w:t xml:space="preserve">neighbors and all who are fighting for the elimination of systemic oppression and </w:t>
      </w:r>
      <w:r w:rsidR="00ED4072">
        <w:t xml:space="preserve">institutional </w:t>
      </w:r>
      <w:r>
        <w:t>racism.</w:t>
      </w:r>
      <w:r w:rsidR="007E22D8">
        <w:t xml:space="preserve">  We grieve with those who have suffered from policies based on white supremacy and </w:t>
      </w:r>
      <w:r w:rsidR="00ED4072">
        <w:t>ask</w:t>
      </w:r>
      <w:r w:rsidR="007E22D8">
        <w:t xml:space="preserve"> that </w:t>
      </w:r>
      <w:r w:rsidR="009E4482">
        <w:t xml:space="preserve">Portland leaders seize </w:t>
      </w:r>
      <w:r w:rsidR="007E22D8">
        <w:t xml:space="preserve">this </w:t>
      </w:r>
      <w:r w:rsidR="009E4482">
        <w:t>opportunity to enact meaningful change</w:t>
      </w:r>
      <w:r w:rsidR="007E22D8">
        <w:t>.</w:t>
      </w:r>
    </w:p>
    <w:p w14:paraId="59D5C350" w14:textId="78B2BF7F" w:rsidR="002E4BC1" w:rsidRDefault="002E4BC1"/>
    <w:p w14:paraId="7C696E2F" w14:textId="03B6791F" w:rsidR="002E4BC1" w:rsidRDefault="002E4BC1">
      <w:r>
        <w:t xml:space="preserve">We support efforts to </w:t>
      </w:r>
      <w:r w:rsidR="007E22D8">
        <w:t xml:space="preserve">change the way </w:t>
      </w:r>
      <w:r w:rsidR="00FB1873">
        <w:t>police engage in our communities</w:t>
      </w:r>
      <w:r w:rsidR="005656AB">
        <w:t xml:space="preserve"> and shift the focus back </w:t>
      </w:r>
      <w:r w:rsidR="00940EDE">
        <w:t>to</w:t>
      </w:r>
      <w:r w:rsidR="005656AB">
        <w:t xml:space="preserve"> community policing instead of aggressive</w:t>
      </w:r>
      <w:r w:rsidR="009E4482">
        <w:t>, and often deadly,</w:t>
      </w:r>
      <w:r w:rsidR="005656AB">
        <w:t xml:space="preserve"> enforcement.</w:t>
      </w:r>
      <w:r w:rsidR="00940EDE">
        <w:t xml:space="preserve">  </w:t>
      </w:r>
      <w:r w:rsidR="003735A5">
        <w:t xml:space="preserve">Most important is the </w:t>
      </w:r>
      <w:r w:rsidR="00940EDE">
        <w:t xml:space="preserve">need to change the culture of </w:t>
      </w:r>
      <w:r w:rsidR="009E4482">
        <w:t>the PPB</w:t>
      </w:r>
      <w:r w:rsidR="003735A5">
        <w:t xml:space="preserve"> - </w:t>
      </w:r>
      <w:r w:rsidR="009E4482">
        <w:t xml:space="preserve">especially through </w:t>
      </w:r>
      <w:r w:rsidR="003735A5">
        <w:t xml:space="preserve">the </w:t>
      </w:r>
      <w:r w:rsidR="009E4482">
        <w:t>training of new officers</w:t>
      </w:r>
      <w:r w:rsidR="003735A5">
        <w:t xml:space="preserve"> - </w:t>
      </w:r>
      <w:r w:rsidR="00940EDE">
        <w:t>to ensure that our police officers are dedicated to a community-police partnership</w:t>
      </w:r>
      <w:r w:rsidR="003735A5">
        <w:t xml:space="preserve"> that relies on building relationships instead of war-like tactics.</w:t>
      </w:r>
    </w:p>
    <w:p w14:paraId="77FBA686" w14:textId="5A9C0C3E" w:rsidR="00CC4333" w:rsidRDefault="00CC4333"/>
    <w:p w14:paraId="243ABAB7" w14:textId="45780E48" w:rsidR="005656AB" w:rsidRDefault="005656AB" w:rsidP="005656AB">
      <w:r>
        <w:t xml:space="preserve">Specifically, we support </w:t>
      </w:r>
      <w:r w:rsidR="009E4482">
        <w:t xml:space="preserve">proposals by Commissioner Hardesty to </w:t>
      </w:r>
      <w:r>
        <w:t>eliminat</w:t>
      </w:r>
      <w:r w:rsidR="00ED4072">
        <w:t>e</w:t>
      </w:r>
      <w:r>
        <w:t xml:space="preserve"> three programs that have a disproportionately negative impact on communities of color - the Gun Violence Reduction Team (GVRT), the School Resource Officer (SRO) program, and PPB’s contract with </w:t>
      </w:r>
      <w:proofErr w:type="spellStart"/>
      <w:r>
        <w:t>TriMet</w:t>
      </w:r>
      <w:proofErr w:type="spellEnd"/>
      <w:r>
        <w:t xml:space="preserve"> to serve as transit police officers</w:t>
      </w:r>
      <w:r w:rsidR="00940EDE">
        <w:t>.</w:t>
      </w:r>
    </w:p>
    <w:p w14:paraId="1D147970" w14:textId="35836C72" w:rsidR="00940EDE" w:rsidRDefault="00940EDE" w:rsidP="005656AB"/>
    <w:p w14:paraId="0DC6BF11" w14:textId="67E9D9BE" w:rsidR="00940EDE" w:rsidRDefault="00940EDE" w:rsidP="005656AB">
      <w:r>
        <w:t xml:space="preserve">We </w:t>
      </w:r>
      <w:r w:rsidR="009E4482">
        <w:t xml:space="preserve">also </w:t>
      </w:r>
      <w:r>
        <w:t xml:space="preserve">call for </w:t>
      </w:r>
    </w:p>
    <w:p w14:paraId="59B80AC7" w14:textId="31F33C3C" w:rsidR="00940EDE" w:rsidRDefault="009E4482" w:rsidP="00940EDE">
      <w:pPr>
        <w:pStyle w:val="ListParagraph"/>
        <w:numPr>
          <w:ilvl w:val="0"/>
          <w:numId w:val="3"/>
        </w:numPr>
      </w:pPr>
      <w:r>
        <w:t>A t</w:t>
      </w:r>
      <w:r w:rsidR="00940EDE">
        <w:t>ruly independent police accountability board with subpoena authority</w:t>
      </w:r>
      <w:r w:rsidR="00FB1873">
        <w:t xml:space="preserve"> that includes community representatives with voting privileges</w:t>
      </w:r>
      <w:r>
        <w:t>.</w:t>
      </w:r>
      <w:r w:rsidR="00940EDE">
        <w:t xml:space="preserve"> </w:t>
      </w:r>
    </w:p>
    <w:p w14:paraId="0DE41215" w14:textId="6C6F98A5" w:rsidR="00940EDE" w:rsidRDefault="00ED4072" w:rsidP="00940EDE">
      <w:pPr>
        <w:pStyle w:val="ListParagraph"/>
        <w:numPr>
          <w:ilvl w:val="0"/>
          <w:numId w:val="3"/>
        </w:numPr>
      </w:pPr>
      <w:r>
        <w:t>A review process for</w:t>
      </w:r>
      <w:r w:rsidR="00940EDE">
        <w:t xml:space="preserve"> fatal police shootings and deaths in police custody by a special prosecutor or the Oregon Attorney General’s office</w:t>
      </w:r>
      <w:r w:rsidR="009E4482">
        <w:t>.</w:t>
      </w:r>
    </w:p>
    <w:p w14:paraId="0308F4E4" w14:textId="09F72E69" w:rsidR="00940EDE" w:rsidRDefault="009E4482" w:rsidP="00940EDE">
      <w:pPr>
        <w:pStyle w:val="ListParagraph"/>
        <w:numPr>
          <w:ilvl w:val="0"/>
          <w:numId w:val="3"/>
        </w:numPr>
      </w:pPr>
      <w:r>
        <w:t>A disciplinary process that cannot be easily overturned by a state arbitrator.</w:t>
      </w:r>
    </w:p>
    <w:p w14:paraId="2AEFB92D" w14:textId="6E74680A" w:rsidR="009E4482" w:rsidRDefault="00ED4072" w:rsidP="00940EDE">
      <w:pPr>
        <w:pStyle w:val="ListParagraph"/>
        <w:numPr>
          <w:ilvl w:val="0"/>
          <w:numId w:val="3"/>
        </w:numPr>
      </w:pPr>
      <w:r>
        <w:t>The end of</w:t>
      </w:r>
      <w:r w:rsidR="009E4482">
        <w:t xml:space="preserve"> qualified immunity</w:t>
      </w:r>
      <w:r>
        <w:t xml:space="preserve"> for officers</w:t>
      </w:r>
      <w:r w:rsidR="009E4482">
        <w:t>.</w:t>
      </w:r>
    </w:p>
    <w:p w14:paraId="3AC12388" w14:textId="29C8AEE8" w:rsidR="009E4482" w:rsidRDefault="00ED4072" w:rsidP="00940EDE">
      <w:pPr>
        <w:pStyle w:val="ListParagraph"/>
        <w:numPr>
          <w:ilvl w:val="0"/>
          <w:numId w:val="3"/>
        </w:numPr>
      </w:pPr>
      <w:r>
        <w:t>The creation of a</w:t>
      </w:r>
      <w:r w:rsidR="009E4482">
        <w:t xml:space="preserve"> national police misconduct database.</w:t>
      </w:r>
    </w:p>
    <w:p w14:paraId="12EAD074" w14:textId="2A3D27B5" w:rsidR="00ED4072" w:rsidRDefault="00ED4072" w:rsidP="00ED4072"/>
    <w:p w14:paraId="07290BB8" w14:textId="16ECAAF0" w:rsidR="00ED4072" w:rsidRDefault="00ED4072" w:rsidP="00ED4072">
      <w:r>
        <w:t xml:space="preserve">It is time </w:t>
      </w:r>
      <w:r w:rsidR="003735A5">
        <w:t>Portland leaders</w:t>
      </w:r>
      <w:r>
        <w:t xml:space="preserve"> </w:t>
      </w:r>
      <w:r w:rsidR="003735A5">
        <w:t>acknowledge</w:t>
      </w:r>
      <w:r>
        <w:t xml:space="preserve"> the impact </w:t>
      </w:r>
      <w:r w:rsidR="003735A5">
        <w:t>so</w:t>
      </w:r>
      <w:r>
        <w:t xml:space="preserve"> many decades of unjust and </w:t>
      </w:r>
      <w:r w:rsidR="003735A5">
        <w:t>oppressive policies have had on our communities.  We need to demonstrate our commitment to implement meaningful change by taking tangible steps to address these wrongs</w:t>
      </w:r>
      <w:r w:rsidR="000C1C90">
        <w:t xml:space="preserve"> now.</w:t>
      </w:r>
      <w:r w:rsidR="003735A5">
        <w:t xml:space="preserve"> </w:t>
      </w:r>
    </w:p>
    <w:p w14:paraId="0BDE4F41" w14:textId="0638DFC4" w:rsidR="009E4482" w:rsidRDefault="009E4482" w:rsidP="009E4482"/>
    <w:p w14:paraId="4EED0D36" w14:textId="1831BA85" w:rsidR="00FB1873" w:rsidRDefault="00FB1873" w:rsidP="009E4482">
      <w:r>
        <w:t>Sincerely,</w:t>
      </w:r>
    </w:p>
    <w:p w14:paraId="46CD4FAA" w14:textId="4D76144F" w:rsidR="00FB1873" w:rsidRDefault="00FB1873" w:rsidP="009E4482"/>
    <w:p w14:paraId="033AF3D6" w14:textId="07A91B95" w:rsidR="00FB1873" w:rsidRDefault="00FB1873" w:rsidP="009E4482">
      <w:r>
        <w:t>Amy Wilson, Chair</w:t>
      </w:r>
      <w:bookmarkStart w:id="0" w:name="_GoBack"/>
      <w:bookmarkEnd w:id="0"/>
    </w:p>
    <w:p w14:paraId="7789E14D" w14:textId="10317413" w:rsidR="00FB1873" w:rsidRDefault="00FB1873" w:rsidP="009E4482">
      <w:r>
        <w:t>King Neighborhood Association</w:t>
      </w:r>
    </w:p>
    <w:p w14:paraId="03EC6038" w14:textId="77777777" w:rsidR="009E4482" w:rsidRDefault="009E4482" w:rsidP="00C319DE">
      <w:pPr>
        <w:rPr>
          <w:rFonts w:ascii="Helvetica" w:hAnsi="Helvetica" w:cstheme="minorHAnsi"/>
        </w:rPr>
      </w:pPr>
    </w:p>
    <w:p w14:paraId="708396F9" w14:textId="77777777" w:rsidR="00C319DE" w:rsidRDefault="00C319DE"/>
    <w:sectPr w:rsidR="00C319DE" w:rsidSect="00EC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57A4E"/>
    <w:multiLevelType w:val="hybridMultilevel"/>
    <w:tmpl w:val="09C8BEAC"/>
    <w:lvl w:ilvl="0" w:tplc="3A7058BE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A3348"/>
    <w:multiLevelType w:val="hybridMultilevel"/>
    <w:tmpl w:val="17C08738"/>
    <w:lvl w:ilvl="0" w:tplc="A9B298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E7878"/>
    <w:multiLevelType w:val="hybridMultilevel"/>
    <w:tmpl w:val="A490A184"/>
    <w:lvl w:ilvl="0" w:tplc="8EF49E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9A"/>
    <w:rsid w:val="000C1C90"/>
    <w:rsid w:val="002E4BC1"/>
    <w:rsid w:val="003735A5"/>
    <w:rsid w:val="005656AB"/>
    <w:rsid w:val="005F7D04"/>
    <w:rsid w:val="0070049A"/>
    <w:rsid w:val="007E22D8"/>
    <w:rsid w:val="00940EDE"/>
    <w:rsid w:val="009E4482"/>
    <w:rsid w:val="00BB47B7"/>
    <w:rsid w:val="00C319DE"/>
    <w:rsid w:val="00CC4333"/>
    <w:rsid w:val="00EC790E"/>
    <w:rsid w:val="00ED4072"/>
    <w:rsid w:val="00F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3DE0F"/>
  <w14:defaultImageDpi w14:val="32767"/>
  <w15:chartTrackingRefBased/>
  <w15:docId w15:val="{9C1057D6-276E-8A43-ACD1-842EF51C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4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0049A"/>
  </w:style>
  <w:style w:type="character" w:styleId="Hyperlink">
    <w:name w:val="Hyperlink"/>
    <w:basedOn w:val="DefaultParagraphFont"/>
    <w:uiPriority w:val="99"/>
    <w:semiHidden/>
    <w:unhideWhenUsed/>
    <w:rsid w:val="00700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Amy Wilson</cp:lastModifiedBy>
  <cp:revision>4</cp:revision>
  <dcterms:created xsi:type="dcterms:W3CDTF">2020-06-08T00:20:00Z</dcterms:created>
  <dcterms:modified xsi:type="dcterms:W3CDTF">2020-06-10T22:35:00Z</dcterms:modified>
</cp:coreProperties>
</file>